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345B7F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ДЗЕРЖИНСКОГО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541A38">
        <w:rPr>
          <w:b/>
          <w:sz w:val="20"/>
          <w:szCs w:val="20"/>
        </w:rPr>
        <w:t xml:space="preserve"> </w:t>
      </w:r>
      <w:r w:rsidR="00547446">
        <w:rPr>
          <w:b/>
          <w:sz w:val="20"/>
          <w:szCs w:val="20"/>
        </w:rPr>
        <w:t>2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324215">
        <w:rPr>
          <w:b/>
          <w:sz w:val="20"/>
          <w:szCs w:val="20"/>
        </w:rPr>
        <w:t xml:space="preserve">4 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3"/>
        <w:gridCol w:w="2757"/>
        <w:gridCol w:w="6549"/>
        <w:gridCol w:w="1275"/>
        <w:gridCol w:w="1560"/>
        <w:gridCol w:w="1478"/>
      </w:tblGrid>
      <w:tr w:rsidR="00436A48" w:rsidRPr="00125452" w:rsidTr="00C85DFF">
        <w:trPr>
          <w:trHeight w:val="706"/>
        </w:trPr>
        <w:tc>
          <w:tcPr>
            <w:tcW w:w="563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7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6549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275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560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78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436A48" w:rsidRPr="00125452" w:rsidTr="00C85DFF">
        <w:tc>
          <w:tcPr>
            <w:tcW w:w="563" w:type="dxa"/>
          </w:tcPr>
          <w:p w:rsidR="00436A48" w:rsidRPr="00125452" w:rsidRDefault="00436A48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436A48" w:rsidRPr="00125452" w:rsidRDefault="00345B7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36A48" w:rsidRPr="00125452" w:rsidRDefault="000E1E8B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="00345B7F">
              <w:rPr>
                <w:sz w:val="20"/>
                <w:szCs w:val="20"/>
              </w:rPr>
              <w:t>, с</w:t>
            </w:r>
            <w:proofErr w:type="gramStart"/>
            <w:r w:rsidR="00345B7F">
              <w:rPr>
                <w:sz w:val="20"/>
                <w:szCs w:val="20"/>
              </w:rPr>
              <w:t>.К</w:t>
            </w:r>
            <w:proofErr w:type="gramEnd"/>
            <w:r w:rsidR="00345B7F">
              <w:rPr>
                <w:sz w:val="20"/>
                <w:szCs w:val="20"/>
              </w:rPr>
              <w:t>аширское, ул.Мира, 40</w:t>
            </w:r>
            <w:r>
              <w:rPr>
                <w:sz w:val="20"/>
                <w:szCs w:val="20"/>
              </w:rPr>
              <w:t xml:space="preserve">, </w:t>
            </w:r>
            <w:r w:rsidR="00345B7F">
              <w:rPr>
                <w:sz w:val="20"/>
                <w:szCs w:val="20"/>
              </w:rPr>
              <w:t xml:space="preserve"> АГЗС</w:t>
            </w:r>
          </w:p>
        </w:tc>
        <w:tc>
          <w:tcPr>
            <w:tcW w:w="1275" w:type="dxa"/>
          </w:tcPr>
          <w:p w:rsidR="00436A48" w:rsidRPr="00125452" w:rsidRDefault="005418FB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560" w:type="dxa"/>
          </w:tcPr>
          <w:p w:rsidR="00436A48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478" w:type="dxa"/>
          </w:tcPr>
          <w:p w:rsidR="00436A48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907,5</w:t>
            </w:r>
          </w:p>
        </w:tc>
      </w:tr>
      <w:tr w:rsidR="004E1672" w:rsidRPr="00125452" w:rsidTr="00C85DFF">
        <w:trPr>
          <w:trHeight w:val="188"/>
        </w:trPr>
        <w:tc>
          <w:tcPr>
            <w:tcW w:w="563" w:type="dxa"/>
          </w:tcPr>
          <w:p w:rsidR="004E1672" w:rsidRPr="00125452" w:rsidRDefault="004E1672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4E1672" w:rsidRPr="00125452" w:rsidRDefault="004E1672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1672" w:rsidRPr="00125452" w:rsidRDefault="004E1672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1672" w:rsidRPr="00125452" w:rsidRDefault="005418FB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1560" w:type="dxa"/>
          </w:tcPr>
          <w:p w:rsidR="004E1672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478" w:type="dxa"/>
          </w:tcPr>
          <w:p w:rsidR="004E1672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797,5</w:t>
            </w:r>
          </w:p>
        </w:tc>
      </w:tr>
      <w:tr w:rsidR="004E1672" w:rsidRPr="00125452" w:rsidTr="00C85DFF">
        <w:tc>
          <w:tcPr>
            <w:tcW w:w="563" w:type="dxa"/>
          </w:tcPr>
          <w:p w:rsidR="004E1672" w:rsidRPr="00125452" w:rsidRDefault="004E1672" w:rsidP="00C85DFF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7" w:type="dxa"/>
          </w:tcPr>
          <w:p w:rsidR="004E1672" w:rsidRPr="00125452" w:rsidRDefault="004E1672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1672" w:rsidRPr="00125452" w:rsidRDefault="004E1672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1672" w:rsidRPr="00125452" w:rsidRDefault="005418FB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15.03.2024</w:t>
            </w:r>
          </w:p>
        </w:tc>
        <w:tc>
          <w:tcPr>
            <w:tcW w:w="1560" w:type="dxa"/>
          </w:tcPr>
          <w:p w:rsidR="004E1672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478" w:type="dxa"/>
          </w:tcPr>
          <w:p w:rsidR="004E1672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753,2</w:t>
            </w:r>
          </w:p>
        </w:tc>
      </w:tr>
      <w:tr w:rsidR="00211034" w:rsidRPr="00125452" w:rsidTr="00C85DFF">
        <w:tc>
          <w:tcPr>
            <w:tcW w:w="563" w:type="dxa"/>
          </w:tcPr>
          <w:p w:rsidR="00211034" w:rsidRPr="00125452" w:rsidRDefault="00211034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:rsidR="00211034" w:rsidRPr="00125452" w:rsidRDefault="00211034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211034" w:rsidRPr="00125452" w:rsidRDefault="00211034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211034" w:rsidRPr="00125452" w:rsidRDefault="005418FB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19.03.2024</w:t>
            </w:r>
          </w:p>
        </w:tc>
        <w:tc>
          <w:tcPr>
            <w:tcW w:w="1560" w:type="dxa"/>
          </w:tcPr>
          <w:p w:rsidR="00211034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478" w:type="dxa"/>
          </w:tcPr>
          <w:p w:rsidR="00211034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</w:t>
            </w:r>
          </w:p>
        </w:tc>
      </w:tr>
      <w:tr w:rsidR="004E4FF9" w:rsidRPr="00125452" w:rsidTr="00C85DFF">
        <w:tc>
          <w:tcPr>
            <w:tcW w:w="563" w:type="dxa"/>
          </w:tcPr>
          <w:p w:rsidR="004E4FF9" w:rsidRPr="00125452" w:rsidRDefault="004E4FF9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4E4FF9" w:rsidRPr="00125452" w:rsidRDefault="004E4FF9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4FF9" w:rsidRPr="00125452" w:rsidRDefault="004E4FF9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4FF9" w:rsidRPr="00125452" w:rsidRDefault="005418FB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25.03.2024</w:t>
            </w:r>
          </w:p>
        </w:tc>
        <w:tc>
          <w:tcPr>
            <w:tcW w:w="1560" w:type="dxa"/>
          </w:tcPr>
          <w:p w:rsidR="004E4FF9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478" w:type="dxa"/>
          </w:tcPr>
          <w:p w:rsidR="004E4FF9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</w:tr>
      <w:tr w:rsidR="00D564F3" w:rsidRPr="00125452" w:rsidTr="00C85DFF">
        <w:tc>
          <w:tcPr>
            <w:tcW w:w="563" w:type="dxa"/>
          </w:tcPr>
          <w:p w:rsidR="00D564F3" w:rsidRPr="00125452" w:rsidRDefault="00D564F3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7" w:type="dxa"/>
          </w:tcPr>
          <w:p w:rsidR="00D564F3" w:rsidRPr="00125452" w:rsidRDefault="00D564F3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D564F3" w:rsidRPr="00125452" w:rsidRDefault="00D564F3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D564F3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1560" w:type="dxa"/>
          </w:tcPr>
          <w:p w:rsidR="00D564F3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56,39</w:t>
            </w:r>
          </w:p>
        </w:tc>
        <w:tc>
          <w:tcPr>
            <w:tcW w:w="1478" w:type="dxa"/>
          </w:tcPr>
          <w:p w:rsidR="00D564F3" w:rsidRPr="00125452" w:rsidRDefault="00D564F3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563,87</w:t>
            </w:r>
          </w:p>
        </w:tc>
      </w:tr>
      <w:tr w:rsidR="00C85DFF" w:rsidRPr="00125452" w:rsidTr="00C85DFF">
        <w:tc>
          <w:tcPr>
            <w:tcW w:w="563" w:type="dxa"/>
          </w:tcPr>
          <w:p w:rsidR="00C85DFF" w:rsidRPr="00125452" w:rsidRDefault="00C85DFF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1560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78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662,5</w:t>
            </w:r>
          </w:p>
        </w:tc>
      </w:tr>
      <w:tr w:rsidR="00C85DFF" w:rsidRPr="00125452" w:rsidTr="00C85DFF">
        <w:tc>
          <w:tcPr>
            <w:tcW w:w="563" w:type="dxa"/>
          </w:tcPr>
          <w:p w:rsidR="00C85DFF" w:rsidRPr="00125452" w:rsidRDefault="00BF28E6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</w:tc>
        <w:tc>
          <w:tcPr>
            <w:tcW w:w="1560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78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715,5</w:t>
            </w:r>
          </w:p>
        </w:tc>
      </w:tr>
      <w:tr w:rsidR="00C85DFF" w:rsidRPr="00125452" w:rsidTr="00C85DFF">
        <w:tc>
          <w:tcPr>
            <w:tcW w:w="563" w:type="dxa"/>
          </w:tcPr>
          <w:p w:rsidR="00C85DFF" w:rsidRPr="00125452" w:rsidRDefault="00BF28E6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</w:t>
            </w:r>
          </w:p>
        </w:tc>
        <w:tc>
          <w:tcPr>
            <w:tcW w:w="1560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78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802,9</w:t>
            </w:r>
          </w:p>
        </w:tc>
      </w:tr>
      <w:tr w:rsidR="00C85DFF" w:rsidRPr="00125452" w:rsidTr="00C85DFF">
        <w:tc>
          <w:tcPr>
            <w:tcW w:w="563" w:type="dxa"/>
          </w:tcPr>
          <w:p w:rsidR="00C85DFF" w:rsidRPr="00125452" w:rsidRDefault="00BF28E6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16.04.2024</w:t>
            </w:r>
          </w:p>
        </w:tc>
        <w:tc>
          <w:tcPr>
            <w:tcW w:w="1560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78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C85DFF" w:rsidRPr="00125452" w:rsidTr="00C85DFF">
        <w:trPr>
          <w:trHeight w:val="195"/>
        </w:trPr>
        <w:tc>
          <w:tcPr>
            <w:tcW w:w="563" w:type="dxa"/>
          </w:tcPr>
          <w:p w:rsidR="00C85DFF" w:rsidRPr="00125452" w:rsidRDefault="00C85DFF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28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</w:t>
            </w:r>
          </w:p>
        </w:tc>
        <w:tc>
          <w:tcPr>
            <w:tcW w:w="1560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572,7</w:t>
            </w:r>
          </w:p>
        </w:tc>
      </w:tr>
      <w:tr w:rsidR="00C85DFF" w:rsidRPr="00125452" w:rsidTr="00C85DFF">
        <w:trPr>
          <w:trHeight w:val="240"/>
        </w:trPr>
        <w:tc>
          <w:tcPr>
            <w:tcW w:w="563" w:type="dxa"/>
          </w:tcPr>
          <w:p w:rsidR="00C85DFF" w:rsidRPr="00125452" w:rsidRDefault="00C85DFF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28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</w:tc>
        <w:tc>
          <w:tcPr>
            <w:tcW w:w="1560" w:type="dxa"/>
          </w:tcPr>
          <w:p w:rsidR="00C85DFF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</w:tcPr>
          <w:p w:rsidR="00C85DFF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672,3</w:t>
            </w:r>
          </w:p>
        </w:tc>
      </w:tr>
      <w:tr w:rsidR="00C85DFF" w:rsidRPr="00125452" w:rsidTr="00C85DFF">
        <w:trPr>
          <w:trHeight w:val="135"/>
        </w:trPr>
        <w:tc>
          <w:tcPr>
            <w:tcW w:w="563" w:type="dxa"/>
          </w:tcPr>
          <w:p w:rsidR="00C85DFF" w:rsidRPr="00125452" w:rsidRDefault="00C85DFF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28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</w:tc>
        <w:tc>
          <w:tcPr>
            <w:tcW w:w="1560" w:type="dxa"/>
          </w:tcPr>
          <w:p w:rsidR="00C85DFF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</w:tcPr>
          <w:p w:rsidR="00C85DFF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597,6</w:t>
            </w:r>
          </w:p>
        </w:tc>
      </w:tr>
      <w:tr w:rsidR="00C85DFF" w:rsidRPr="00125452" w:rsidTr="00C85DFF">
        <w:trPr>
          <w:trHeight w:val="190"/>
        </w:trPr>
        <w:tc>
          <w:tcPr>
            <w:tcW w:w="563" w:type="dxa"/>
          </w:tcPr>
          <w:p w:rsidR="00C85DFF" w:rsidRDefault="00C85DFF" w:rsidP="00C85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28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:rsidR="00C85DFF" w:rsidRPr="00125452" w:rsidRDefault="00C85DFF" w:rsidP="00C85DFF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C85DFF" w:rsidRPr="00125452" w:rsidRDefault="00C85DFF" w:rsidP="00C85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C85DFF" w:rsidRPr="00125452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02.05.2024</w:t>
            </w:r>
          </w:p>
        </w:tc>
        <w:tc>
          <w:tcPr>
            <w:tcW w:w="1560" w:type="dxa"/>
          </w:tcPr>
          <w:p w:rsidR="00C85DFF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</w:tcPr>
          <w:p w:rsidR="00C85DFF" w:rsidRDefault="00C85DFF" w:rsidP="00C8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572,7</w:t>
            </w:r>
          </w:p>
        </w:tc>
      </w:tr>
      <w:tr w:rsidR="00143CD3" w:rsidRPr="00125452" w:rsidTr="00C85DFF">
        <w:trPr>
          <w:trHeight w:val="225"/>
        </w:trPr>
        <w:tc>
          <w:tcPr>
            <w:tcW w:w="563" w:type="dxa"/>
          </w:tcPr>
          <w:p w:rsidR="00143CD3" w:rsidRDefault="00143CD3" w:rsidP="0014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28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143CD3" w:rsidRDefault="00143CD3" w:rsidP="00143CD3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6549" w:type="dxa"/>
          </w:tcPr>
          <w:p w:rsidR="00143CD3" w:rsidRPr="00125452" w:rsidRDefault="00143CD3" w:rsidP="0014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143CD3" w:rsidRPr="00125452" w:rsidRDefault="00143CD3" w:rsidP="0014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  <w:tc>
          <w:tcPr>
            <w:tcW w:w="1560" w:type="dxa"/>
          </w:tcPr>
          <w:p w:rsidR="00143CD3" w:rsidRDefault="00143CD3" w:rsidP="0014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78" w:type="dxa"/>
          </w:tcPr>
          <w:p w:rsidR="00143CD3" w:rsidRDefault="00143CD3" w:rsidP="0014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771,9</w:t>
            </w:r>
          </w:p>
        </w:tc>
      </w:tr>
      <w:tr w:rsidR="00143CD3" w:rsidRPr="00125452" w:rsidTr="00C85DFF">
        <w:trPr>
          <w:trHeight w:val="109"/>
        </w:trPr>
        <w:tc>
          <w:tcPr>
            <w:tcW w:w="563" w:type="dxa"/>
          </w:tcPr>
          <w:p w:rsidR="00143CD3" w:rsidRDefault="00143CD3" w:rsidP="00143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143CD3" w:rsidRDefault="00143CD3" w:rsidP="00143CD3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143CD3" w:rsidRDefault="00143CD3" w:rsidP="00143CD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3CD3" w:rsidRPr="00125452" w:rsidRDefault="00143CD3" w:rsidP="00143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43CD3" w:rsidRDefault="00143CD3" w:rsidP="00143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143CD3" w:rsidRDefault="00143CD3" w:rsidP="00143CD3">
            <w:pPr>
              <w:jc w:val="center"/>
              <w:rPr>
                <w:sz w:val="20"/>
                <w:szCs w:val="20"/>
              </w:rPr>
            </w:pPr>
          </w:p>
        </w:tc>
      </w:tr>
      <w:tr w:rsidR="00143CD3" w:rsidRPr="00125452" w:rsidTr="00C85DFF">
        <w:trPr>
          <w:trHeight w:val="225"/>
        </w:trPr>
        <w:tc>
          <w:tcPr>
            <w:tcW w:w="563" w:type="dxa"/>
          </w:tcPr>
          <w:p w:rsidR="00143CD3" w:rsidRDefault="00143CD3" w:rsidP="00143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143CD3" w:rsidRDefault="00143CD3" w:rsidP="00143CD3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143CD3" w:rsidRDefault="00143CD3" w:rsidP="00143CD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3CD3" w:rsidRPr="00125452" w:rsidRDefault="00143CD3" w:rsidP="00143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43CD3" w:rsidRDefault="00143CD3" w:rsidP="00143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143CD3" w:rsidRDefault="00143CD3" w:rsidP="00143C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4E1672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>Глава администрации Дзержинского</w:t>
      </w:r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>
        <w:rPr>
          <w:b/>
          <w:sz w:val="20"/>
          <w:szCs w:val="20"/>
        </w:rPr>
        <w:t xml:space="preserve">                                                            А.А.</w:t>
      </w:r>
      <w:r w:rsidR="001D707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Марыныч</w:t>
      </w:r>
      <w:proofErr w:type="spellEnd"/>
    </w:p>
    <w:p w:rsidR="00436A48" w:rsidRPr="00125452" w:rsidRDefault="001D7078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Ведущий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>
        <w:rPr>
          <w:b/>
          <w:sz w:val="20"/>
          <w:szCs w:val="20"/>
        </w:rPr>
        <w:t xml:space="preserve">                             И.В. Нестеренко </w:t>
      </w:r>
    </w:p>
    <w:p w:rsidR="00436A48" w:rsidRPr="000951C5" w:rsidRDefault="00436A48" w:rsidP="00436A48">
      <w:pPr>
        <w:rPr>
          <w:sz w:val="18"/>
          <w:szCs w:val="18"/>
        </w:rPr>
      </w:pP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7C2D"/>
    <w:rsid w:val="00050381"/>
    <w:rsid w:val="000951C5"/>
    <w:rsid w:val="000E1E8B"/>
    <w:rsid w:val="00125452"/>
    <w:rsid w:val="00143CD3"/>
    <w:rsid w:val="00197619"/>
    <w:rsid w:val="001D7078"/>
    <w:rsid w:val="001E16A2"/>
    <w:rsid w:val="00211034"/>
    <w:rsid w:val="00226C70"/>
    <w:rsid w:val="002A0A5A"/>
    <w:rsid w:val="0032231B"/>
    <w:rsid w:val="00324215"/>
    <w:rsid w:val="00345B7F"/>
    <w:rsid w:val="003479EF"/>
    <w:rsid w:val="004078FF"/>
    <w:rsid w:val="00425C7B"/>
    <w:rsid w:val="0042768B"/>
    <w:rsid w:val="00436A48"/>
    <w:rsid w:val="00483ADE"/>
    <w:rsid w:val="004E1672"/>
    <w:rsid w:val="004E30F2"/>
    <w:rsid w:val="004E4FF9"/>
    <w:rsid w:val="00504AA1"/>
    <w:rsid w:val="005418FB"/>
    <w:rsid w:val="00541A38"/>
    <w:rsid w:val="00547446"/>
    <w:rsid w:val="00562C65"/>
    <w:rsid w:val="00586234"/>
    <w:rsid w:val="006626D4"/>
    <w:rsid w:val="006E2C00"/>
    <w:rsid w:val="007463C9"/>
    <w:rsid w:val="00784B13"/>
    <w:rsid w:val="007C1160"/>
    <w:rsid w:val="007D7C0A"/>
    <w:rsid w:val="00836F2E"/>
    <w:rsid w:val="00954FCF"/>
    <w:rsid w:val="0098678C"/>
    <w:rsid w:val="009F087C"/>
    <w:rsid w:val="00A03201"/>
    <w:rsid w:val="00A226D4"/>
    <w:rsid w:val="00A27E6C"/>
    <w:rsid w:val="00AC69D2"/>
    <w:rsid w:val="00B53D19"/>
    <w:rsid w:val="00BD662E"/>
    <w:rsid w:val="00BF28E6"/>
    <w:rsid w:val="00C15C6C"/>
    <w:rsid w:val="00C80563"/>
    <w:rsid w:val="00C85DFF"/>
    <w:rsid w:val="00CD3D88"/>
    <w:rsid w:val="00D564F3"/>
    <w:rsid w:val="00D843F6"/>
    <w:rsid w:val="00DA2772"/>
    <w:rsid w:val="00DF7C2D"/>
    <w:rsid w:val="00E708CE"/>
    <w:rsid w:val="00EA40E0"/>
    <w:rsid w:val="00F80760"/>
    <w:rsid w:val="00FA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41</cp:revision>
  <dcterms:created xsi:type="dcterms:W3CDTF">2020-01-06T08:33:00Z</dcterms:created>
  <dcterms:modified xsi:type="dcterms:W3CDTF">2025-02-05T13:19:00Z</dcterms:modified>
</cp:coreProperties>
</file>