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r w:rsidR="005C5BEC">
        <w:t>Дзержинского</w:t>
      </w:r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BE42C0">
        <w:t>3</w:t>
      </w:r>
      <w:r>
        <w:t xml:space="preserve"> квартал 20</w:t>
      </w:r>
      <w:r w:rsidR="00A244BC">
        <w:t>2</w:t>
      </w:r>
      <w:r w:rsidR="00663341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BE42C0">
        <w:t>8 824 494,37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BE42C0">
        <w:t>1 613 611,66</w:t>
      </w:r>
      <w:r w:rsidR="008B3C87">
        <w:t xml:space="preserve"> </w:t>
      </w:r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5C5BEC" w:rsidP="0080399D">
      <w:r>
        <w:t xml:space="preserve">Дзержинского </w:t>
      </w:r>
      <w:r w:rsidR="00A12C91">
        <w:t>сельского поселения</w:t>
      </w:r>
      <w:r>
        <w:t xml:space="preserve">                                             А.А.Марыныч</w:t>
      </w:r>
    </w:p>
    <w:p w:rsidR="0080399D" w:rsidRDefault="0080399D" w:rsidP="0080399D"/>
    <w:p w:rsidR="00A12DFF" w:rsidRDefault="0080399D" w:rsidP="0080399D">
      <w:r>
        <w:t xml:space="preserve">Ведущий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7E"/>
    <w:rsid w:val="000E6D92"/>
    <w:rsid w:val="00103618"/>
    <w:rsid w:val="001B4D6D"/>
    <w:rsid w:val="002741BF"/>
    <w:rsid w:val="00357D54"/>
    <w:rsid w:val="0039756D"/>
    <w:rsid w:val="003A0CA9"/>
    <w:rsid w:val="003A7ABA"/>
    <w:rsid w:val="00462CC4"/>
    <w:rsid w:val="004F6852"/>
    <w:rsid w:val="00506017"/>
    <w:rsid w:val="005C5BEC"/>
    <w:rsid w:val="00663341"/>
    <w:rsid w:val="006D6CB4"/>
    <w:rsid w:val="00713BBE"/>
    <w:rsid w:val="00762437"/>
    <w:rsid w:val="007822D4"/>
    <w:rsid w:val="007F365A"/>
    <w:rsid w:val="0080399D"/>
    <w:rsid w:val="0086702D"/>
    <w:rsid w:val="008A0047"/>
    <w:rsid w:val="008B3C87"/>
    <w:rsid w:val="008C13C5"/>
    <w:rsid w:val="00972263"/>
    <w:rsid w:val="009C1783"/>
    <w:rsid w:val="009C3329"/>
    <w:rsid w:val="009D0E6F"/>
    <w:rsid w:val="00A12C91"/>
    <w:rsid w:val="00A12DFF"/>
    <w:rsid w:val="00A244BC"/>
    <w:rsid w:val="00AB5421"/>
    <w:rsid w:val="00AF4F8A"/>
    <w:rsid w:val="00AF6619"/>
    <w:rsid w:val="00B62BE3"/>
    <w:rsid w:val="00BE42C0"/>
    <w:rsid w:val="00BF244F"/>
    <w:rsid w:val="00C70FD4"/>
    <w:rsid w:val="00D02AE9"/>
    <w:rsid w:val="00D47129"/>
    <w:rsid w:val="00D8037E"/>
    <w:rsid w:val="00E427D2"/>
    <w:rsid w:val="00E94DFA"/>
    <w:rsid w:val="00ED2D76"/>
    <w:rsid w:val="00FA2192"/>
    <w:rsid w:val="00FB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47</cp:revision>
  <cp:lastPrinted>2014-07-17T11:11:00Z</cp:lastPrinted>
  <dcterms:created xsi:type="dcterms:W3CDTF">2014-07-17T10:56:00Z</dcterms:created>
  <dcterms:modified xsi:type="dcterms:W3CDTF">2025-02-05T07:44:00Z</dcterms:modified>
</cp:coreProperties>
</file>